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E1A1D">
      <w:pPr>
        <w:pStyle w:val="Heading11"/>
        <w:keepNext/>
        <w:keepLines/>
        <w:shd w:val="clear" w:color="auto" w:fill="DAD1E2"/>
        <w:ind w:left="40" w:right="940"/>
        <w:sectPr w:rsidR="00000000">
          <w:type w:val="continuous"/>
          <w:pgSz w:w="11909" w:h="16834"/>
          <w:pgMar w:top="71" w:right="813" w:bottom="91" w:left="823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Heading10"/>
          <w:b/>
          <w:bCs/>
        </w:rPr>
        <w:t>Women at UCL: Presence and Absence - The Main Exhibition</w:t>
      </w:r>
      <w:bookmarkEnd w:id="0"/>
    </w:p>
    <w:p w:rsidR="00000000" w:rsidRDefault="00A644E2">
      <w:pPr>
        <w:spacing w:line="360" w:lineRule="exact"/>
        <w:rPr>
          <w:color w:val="auto"/>
        </w:rPr>
      </w:pPr>
      <w:r>
        <w:rPr>
          <w:noProof/>
        </w:rPr>
        <w:lastRenderedPageBreak/>
        <w:drawing>
          <wp:anchor distT="63500" distB="63500" distL="63500" distR="63500" simplePos="0" relativeHeight="251658240" behindDoc="1" locked="0" layoutInCell="1" allowOverlap="1">
            <wp:simplePos x="0" y="0"/>
            <wp:positionH relativeFrom="margin">
              <wp:posOffset>3688080</wp:posOffset>
            </wp:positionH>
            <wp:positionV relativeFrom="paragraph">
              <wp:posOffset>0</wp:posOffset>
            </wp:positionV>
            <wp:extent cx="1420495" cy="1786255"/>
            <wp:effectExtent l="0" t="0" r="8255" b="4445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63500" distB="63500" distL="63500" distR="63500" simplePos="0" relativeHeight="251659264" behindDoc="1" locked="0" layoutInCell="1" allowOverlap="1">
                <wp:simplePos x="0" y="0"/>
                <wp:positionH relativeFrom="margin">
                  <wp:posOffset>5171440</wp:posOffset>
                </wp:positionH>
                <wp:positionV relativeFrom="paragraph">
                  <wp:posOffset>12065</wp:posOffset>
                </wp:positionV>
                <wp:extent cx="1837055" cy="1333500"/>
                <wp:effectExtent l="0" t="2540" r="190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E1A1D">
                            <w:pPr>
                              <w:pStyle w:val="Bodytext21"/>
                              <w:shd w:val="clear" w:color="auto" w:fill="DAD1E2"/>
                              <w:ind w:left="100" w:right="120"/>
                            </w:pPr>
                            <w:proofErr w:type="spellStart"/>
                            <w:r>
                              <w:rPr>
                                <w:rStyle w:val="Bodytext2Exact1"/>
                                <w:b/>
                                <w:bCs/>
                                <w:spacing w:val="0"/>
                              </w:rPr>
                              <w:t>Asma</w:t>
                            </w:r>
                            <w:proofErr w:type="spellEnd"/>
                            <w:r>
                              <w:rPr>
                                <w:rStyle w:val="Bodytext2Exact1"/>
                                <w:b/>
                                <w:bCs/>
                                <w:spacing w:val="0"/>
                              </w:rPr>
                              <w:t xml:space="preserve"> Ashraf, Research Nurse, Institute for Women's Health</w:t>
                            </w:r>
                          </w:p>
                          <w:p w:rsidR="00000000" w:rsidRDefault="007E1A1D">
                            <w:pPr>
                              <w:pStyle w:val="BodyText"/>
                              <w:shd w:val="clear" w:color="auto" w:fill="DAD1E2"/>
                              <w:spacing w:before="0"/>
                              <w:ind w:left="100" w:right="120"/>
                            </w:pPr>
                            <w:r>
                              <w:rPr>
                                <w:rStyle w:val="BodytextExact1"/>
                                <w:spacing w:val="0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rStyle w:val="BodytextExact1"/>
                                <w:spacing w:val="0"/>
                              </w:rPr>
                              <w:t>Asma</w:t>
                            </w:r>
                            <w:proofErr w:type="spellEnd"/>
                            <w:r>
                              <w:rPr>
                                <w:rStyle w:val="BodytextExact1"/>
                                <w:spacing w:val="0"/>
                              </w:rPr>
                              <w:t xml:space="preserve"> is the person who most</w:t>
                            </w:r>
                            <w:r>
                              <w:rPr>
                                <w:rStyle w:val="BodytextExact1"/>
                                <w:spacing w:val="0"/>
                              </w:rPr>
                              <w:t xml:space="preserve"> helped me see that I could usefully support the work of female activists through my position and experience at the UCL Institute for Women's </w:t>
                            </w:r>
                            <w:r>
                              <w:rPr>
                                <w:rStyle w:val="BodytextExact"/>
                                <w:color w:val="000000"/>
                                <w:spacing w:val="0"/>
                              </w:rPr>
                              <w:t xml:space="preserve">Health, even though I certainly </w:t>
                            </w:r>
                            <w:r>
                              <w:rPr>
                                <w:rStyle w:val="BodytextExact1"/>
                                <w:spacing w:val="0"/>
                              </w:rPr>
                              <w:t>do not consider myself an activist - I am but an academic!"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7.2pt;margin-top:.95pt;width:144.65pt;height:105pt;z-index:-251657216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7E1A1D">
                      <w:pPr>
                        <w:pStyle w:val="Bodytext21"/>
                        <w:shd w:val="clear" w:color="auto" w:fill="DAD1E2"/>
                        <w:ind w:left="100" w:right="120"/>
                      </w:pPr>
                      <w:proofErr w:type="spellStart"/>
                      <w:r>
                        <w:rPr>
                          <w:rStyle w:val="Bodytext2Exact1"/>
                          <w:b/>
                          <w:bCs/>
                          <w:spacing w:val="0"/>
                        </w:rPr>
                        <w:t>Asma</w:t>
                      </w:r>
                      <w:proofErr w:type="spellEnd"/>
                      <w:r>
                        <w:rPr>
                          <w:rStyle w:val="Bodytext2Exact1"/>
                          <w:b/>
                          <w:bCs/>
                          <w:spacing w:val="0"/>
                        </w:rPr>
                        <w:t xml:space="preserve"> Ashraf, Research Nurse, Institute for Women's Health</w:t>
                      </w:r>
                    </w:p>
                    <w:p w:rsidR="00000000" w:rsidRDefault="007E1A1D">
                      <w:pPr>
                        <w:pStyle w:val="BodyText"/>
                        <w:shd w:val="clear" w:color="auto" w:fill="DAD1E2"/>
                        <w:spacing w:before="0"/>
                        <w:ind w:left="100" w:right="120"/>
                      </w:pPr>
                      <w:r>
                        <w:rPr>
                          <w:rStyle w:val="BodytextExact1"/>
                          <w:spacing w:val="0"/>
                        </w:rPr>
                        <w:t>"</w:t>
                      </w:r>
                      <w:proofErr w:type="spellStart"/>
                      <w:r>
                        <w:rPr>
                          <w:rStyle w:val="BodytextExact1"/>
                          <w:spacing w:val="0"/>
                        </w:rPr>
                        <w:t>Asma</w:t>
                      </w:r>
                      <w:proofErr w:type="spellEnd"/>
                      <w:r>
                        <w:rPr>
                          <w:rStyle w:val="BodytextExact1"/>
                          <w:spacing w:val="0"/>
                        </w:rPr>
                        <w:t xml:space="preserve"> is the person who most</w:t>
                      </w:r>
                      <w:r>
                        <w:rPr>
                          <w:rStyle w:val="BodytextExact1"/>
                          <w:spacing w:val="0"/>
                        </w:rPr>
                        <w:t xml:space="preserve"> helped me see that I could usefully support the work of female activists through my position and experience at the UCL Institute for Women's </w:t>
                      </w:r>
                      <w:r>
                        <w:rPr>
                          <w:rStyle w:val="BodytextExact"/>
                          <w:color w:val="000000"/>
                          <w:spacing w:val="0"/>
                        </w:rPr>
                        <w:t xml:space="preserve">Health, even though I certainly </w:t>
                      </w:r>
                      <w:r>
                        <w:rPr>
                          <w:rStyle w:val="BodytextExact1"/>
                          <w:spacing w:val="0"/>
                        </w:rPr>
                        <w:t>do not consider myself an activist - I am but an academic!"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0" distB="63500" distL="63500" distR="63500" simplePos="0" relativeHeight="251660288" behindDoc="1" locked="0" layoutInCell="1" allowOverlap="1">
                <wp:simplePos x="0" y="0"/>
                <wp:positionH relativeFrom="margin">
                  <wp:posOffset>1586865</wp:posOffset>
                </wp:positionH>
                <wp:positionV relativeFrom="paragraph">
                  <wp:posOffset>7620</wp:posOffset>
                </wp:positionV>
                <wp:extent cx="1788160" cy="1357630"/>
                <wp:effectExtent l="0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135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E1A1D">
                            <w:pPr>
                              <w:pStyle w:val="Bodytext21"/>
                              <w:shd w:val="clear" w:color="auto" w:fill="DAD1E2"/>
                              <w:spacing w:after="0" w:line="202" w:lineRule="exact"/>
                              <w:ind w:left="100"/>
                            </w:pPr>
                            <w:r>
                              <w:rPr>
                                <w:rStyle w:val="Bodytext2Exact1"/>
                                <w:b/>
                                <w:bCs/>
                                <w:spacing w:val="0"/>
                              </w:rPr>
                              <w:t>Fiona Addison,</w:t>
                            </w:r>
                          </w:p>
                          <w:p w:rsidR="00000000" w:rsidRDefault="007E1A1D">
                            <w:pPr>
                              <w:pStyle w:val="Bodytext21"/>
                              <w:shd w:val="clear" w:color="auto" w:fill="DAD1E2"/>
                              <w:spacing w:after="188" w:line="202" w:lineRule="exact"/>
                              <w:ind w:left="100" w:right="100"/>
                            </w:pPr>
                            <w:r>
                              <w:rPr>
                                <w:rStyle w:val="Bodytext2Exact1"/>
                                <w:b/>
                                <w:bCs/>
                                <w:spacing w:val="0"/>
                              </w:rPr>
                              <w:t>Volu</w:t>
                            </w:r>
                            <w:r>
                              <w:rPr>
                                <w:rStyle w:val="Bodytext2Exact1"/>
                                <w:b/>
                                <w:bCs/>
                                <w:spacing w:val="0"/>
                              </w:rPr>
                              <w:t>nteering Development Coordinator, UCLU</w:t>
                            </w:r>
                          </w:p>
                          <w:p w:rsidR="00000000" w:rsidRDefault="007E1A1D">
                            <w:pPr>
                              <w:pStyle w:val="BodyText"/>
                              <w:shd w:val="clear" w:color="auto" w:fill="DAD1E2"/>
                              <w:spacing w:before="0"/>
                              <w:ind w:left="100" w:right="100"/>
                            </w:pPr>
                            <w:r w:rsidRPr="00A644E2">
                              <w:rPr>
                                <w:rStyle w:val="BodytextExact1"/>
                                <w:spacing w:val="0"/>
                              </w:rPr>
                              <w:t xml:space="preserve">"I've managed Fiona for almost 8 years and, throughout that time, have been inspired by her dedication, creativity and personable approach to work and to life. </w:t>
                            </w:r>
                            <w:r>
                              <w:rPr>
                                <w:rStyle w:val="BodytextExact1"/>
                                <w:spacing w:val="0"/>
                              </w:rPr>
                              <w:t>I know that many, many students have had their time at UC</w:t>
                            </w:r>
                            <w:r>
                              <w:rPr>
                                <w:rStyle w:val="BodytextExact1"/>
                                <w:spacing w:val="0"/>
                              </w:rPr>
                              <w:t>L transformed by her support."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24.95pt;margin-top:.6pt;width:140.8pt;height:106.9pt;z-index:-251656192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7E1A1D">
                      <w:pPr>
                        <w:pStyle w:val="Bodytext21"/>
                        <w:shd w:val="clear" w:color="auto" w:fill="DAD1E2"/>
                        <w:spacing w:after="0" w:line="202" w:lineRule="exact"/>
                        <w:ind w:left="100"/>
                      </w:pPr>
                      <w:r>
                        <w:rPr>
                          <w:rStyle w:val="Bodytext2Exact1"/>
                          <w:b/>
                          <w:bCs/>
                          <w:spacing w:val="0"/>
                        </w:rPr>
                        <w:t>Fiona Addison,</w:t>
                      </w:r>
                    </w:p>
                    <w:p w:rsidR="00000000" w:rsidRDefault="007E1A1D">
                      <w:pPr>
                        <w:pStyle w:val="Bodytext21"/>
                        <w:shd w:val="clear" w:color="auto" w:fill="DAD1E2"/>
                        <w:spacing w:after="188" w:line="202" w:lineRule="exact"/>
                        <w:ind w:left="100" w:right="100"/>
                      </w:pPr>
                      <w:r>
                        <w:rPr>
                          <w:rStyle w:val="Bodytext2Exact1"/>
                          <w:b/>
                          <w:bCs/>
                          <w:spacing w:val="0"/>
                        </w:rPr>
                        <w:t>Volu</w:t>
                      </w:r>
                      <w:r>
                        <w:rPr>
                          <w:rStyle w:val="Bodytext2Exact1"/>
                          <w:b/>
                          <w:bCs/>
                          <w:spacing w:val="0"/>
                        </w:rPr>
                        <w:t>nteering Development Coordinator, UCLU</w:t>
                      </w:r>
                    </w:p>
                    <w:p w:rsidR="00000000" w:rsidRDefault="007E1A1D">
                      <w:pPr>
                        <w:pStyle w:val="BodyText"/>
                        <w:shd w:val="clear" w:color="auto" w:fill="DAD1E2"/>
                        <w:spacing w:before="0"/>
                        <w:ind w:left="100" w:right="100"/>
                      </w:pPr>
                      <w:r w:rsidRPr="00A644E2">
                        <w:rPr>
                          <w:rStyle w:val="BodytextExact1"/>
                          <w:spacing w:val="0"/>
                        </w:rPr>
                        <w:t xml:space="preserve">"I've managed Fiona for almost 8 years and, throughout that time, have been inspired by her dedication, creativity and personable approach to work and to life. </w:t>
                      </w:r>
                      <w:r>
                        <w:rPr>
                          <w:rStyle w:val="BodytextExact1"/>
                          <w:spacing w:val="0"/>
                        </w:rPr>
                        <w:t>I know that many, many students have had their time at UC</w:t>
                      </w:r>
                      <w:r>
                        <w:rPr>
                          <w:rStyle w:val="BodytextExact1"/>
                          <w:spacing w:val="0"/>
                        </w:rPr>
                        <w:t>L transformed by her support."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63500" distB="63500" distL="63500" distR="63500" simplePos="0" relativeHeight="251661312" behindDoc="1" locked="0" layoutInCell="1" allowOverlap="1">
            <wp:simplePos x="0" y="0"/>
            <wp:positionH relativeFrom="margin">
              <wp:posOffset>243840</wp:posOffset>
            </wp:positionH>
            <wp:positionV relativeFrom="paragraph">
              <wp:posOffset>24130</wp:posOffset>
            </wp:positionV>
            <wp:extent cx="1054735" cy="156083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7E1A1D">
      <w:pPr>
        <w:spacing w:line="360" w:lineRule="exact"/>
        <w:rPr>
          <w:color w:val="auto"/>
        </w:rPr>
      </w:pPr>
    </w:p>
    <w:p w:rsidR="00000000" w:rsidRDefault="007E1A1D">
      <w:pPr>
        <w:spacing w:line="360" w:lineRule="exact"/>
        <w:rPr>
          <w:color w:val="auto"/>
        </w:rPr>
      </w:pPr>
    </w:p>
    <w:p w:rsidR="00000000" w:rsidRDefault="007E1A1D">
      <w:pPr>
        <w:spacing w:line="360" w:lineRule="exact"/>
        <w:rPr>
          <w:color w:val="auto"/>
        </w:rPr>
      </w:pPr>
    </w:p>
    <w:p w:rsidR="00000000" w:rsidRDefault="007E1A1D">
      <w:pPr>
        <w:spacing w:line="360" w:lineRule="exact"/>
        <w:rPr>
          <w:color w:val="auto"/>
        </w:rPr>
      </w:pPr>
    </w:p>
    <w:p w:rsidR="00000000" w:rsidRDefault="007E1A1D">
      <w:pPr>
        <w:spacing w:line="360" w:lineRule="exact"/>
        <w:rPr>
          <w:color w:val="auto"/>
        </w:rPr>
      </w:pPr>
    </w:p>
    <w:p w:rsidR="00000000" w:rsidRDefault="007E1A1D">
      <w:pPr>
        <w:spacing w:line="645" w:lineRule="exact"/>
        <w:rPr>
          <w:color w:val="auto"/>
        </w:rPr>
      </w:pPr>
    </w:p>
    <w:p w:rsidR="00000000" w:rsidRDefault="007E1A1D">
      <w:pPr>
        <w:rPr>
          <w:color w:val="auto"/>
          <w:sz w:val="2"/>
          <w:szCs w:val="2"/>
        </w:rPr>
        <w:sectPr w:rsidR="00000000">
          <w:type w:val="continuous"/>
          <w:pgSz w:w="11909" w:h="16834"/>
          <w:pgMar w:top="41" w:right="415" w:bottom="91" w:left="415" w:header="0" w:footer="3" w:gutter="0"/>
          <w:cols w:space="720"/>
          <w:noEndnote/>
          <w:docGrid w:linePitch="360"/>
        </w:sectPr>
      </w:pPr>
    </w:p>
    <w:p w:rsidR="00000000" w:rsidRDefault="00A644E2">
      <w:pPr>
        <w:pStyle w:val="Bodytext21"/>
        <w:shd w:val="clear" w:color="auto" w:fill="DAD1E2"/>
        <w:spacing w:after="188" w:line="202" w:lineRule="exact"/>
        <w:ind w:left="20" w:right="480"/>
      </w:pPr>
      <w:r>
        <w:rPr>
          <w:noProof/>
        </w:rPr>
        <w:lastRenderedPageBreak/>
        <w:drawing>
          <wp:anchor distT="63500" distB="63500" distL="63500" distR="63500" simplePos="0" relativeHeight="251662336" behindDoc="1" locked="0" layoutInCell="1" allowOverlap="1">
            <wp:simplePos x="0" y="0"/>
            <wp:positionH relativeFrom="margin">
              <wp:posOffset>2195830</wp:posOffset>
            </wp:positionH>
            <wp:positionV relativeFrom="margin">
              <wp:posOffset>3566795</wp:posOffset>
            </wp:positionV>
            <wp:extent cx="1219200" cy="1414145"/>
            <wp:effectExtent l="0" t="0" r="0" b="0"/>
            <wp:wrapTight wrapText="bothSides">
              <wp:wrapPolygon edited="0">
                <wp:start x="0" y="0"/>
                <wp:lineTo x="0" y="21241"/>
                <wp:lineTo x="21263" y="21241"/>
                <wp:lineTo x="2126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A1D">
        <w:rPr>
          <w:rStyle w:val="Bodytext20"/>
          <w:b/>
          <w:bCs/>
        </w:rPr>
        <w:t>Jan Atkinson, Emeritus Professor, Division of Psychology and Language Sciences</w:t>
      </w:r>
    </w:p>
    <w:p w:rsidR="00000000" w:rsidRDefault="007E1A1D">
      <w:pPr>
        <w:pStyle w:val="BodyText"/>
        <w:shd w:val="clear" w:color="auto" w:fill="DAD1E2"/>
        <w:spacing w:before="0"/>
        <w:ind w:left="20" w:right="40"/>
      </w:pPr>
      <w:r>
        <w:rPr>
          <w:color w:val="4B4455"/>
        </w:rPr>
        <w:t>"Jan Atkinson is an impressive woman in science who worke</w:t>
      </w:r>
      <w:r>
        <w:rPr>
          <w:color w:val="4B4455"/>
        </w:rPr>
        <w:t>d her way up to a professorship at a time when women were severely underrepresented in psychology. Such a true scientist is an inspiration to all of us and shows us that research is not just a job but a calling."</w:t>
      </w:r>
    </w:p>
    <w:p w:rsidR="00000000" w:rsidRDefault="007E1A1D">
      <w:pPr>
        <w:pStyle w:val="Bodytext21"/>
        <w:shd w:val="clear" w:color="auto" w:fill="DAD1E2"/>
        <w:spacing w:after="188" w:line="202" w:lineRule="exact"/>
        <w:ind w:left="20" w:right="20"/>
      </w:pPr>
      <w:r>
        <w:rPr>
          <w:noProof/>
        </w:rPr>
        <w:drawing>
          <wp:anchor distT="63500" distB="63500" distL="63500" distR="63500" simplePos="0" relativeHeight="251663360" behindDoc="1" locked="0" layoutInCell="1" allowOverlap="1" wp14:anchorId="74E3091C" wp14:editId="44E169D0">
            <wp:simplePos x="0" y="0"/>
            <wp:positionH relativeFrom="margin">
              <wp:posOffset>5862955</wp:posOffset>
            </wp:positionH>
            <wp:positionV relativeFrom="margin">
              <wp:posOffset>3498215</wp:posOffset>
            </wp:positionV>
            <wp:extent cx="1043940" cy="1600835"/>
            <wp:effectExtent l="0" t="0" r="3810" b="0"/>
            <wp:wrapTight wrapText="bothSides">
              <wp:wrapPolygon edited="0">
                <wp:start x="0" y="0"/>
                <wp:lineTo x="0" y="21334"/>
                <wp:lineTo x="21285" y="21334"/>
                <wp:lineTo x="2128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60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Bodytext20"/>
          <w:b/>
          <w:bCs/>
        </w:rPr>
        <w:t xml:space="preserve">Sarah-Jayne Blakemore, Professor, </w:t>
      </w:r>
      <w:r>
        <w:rPr>
          <w:rStyle w:val="Bodytext20"/>
          <w:b/>
          <w:bCs/>
        </w:rPr>
        <w:lastRenderedPageBreak/>
        <w:t xml:space="preserve">Division </w:t>
      </w:r>
      <w:r>
        <w:rPr>
          <w:rStyle w:val="Bodytext20"/>
          <w:b/>
          <w:bCs/>
        </w:rPr>
        <w:t>of Psychology and Language Science</w:t>
      </w:r>
    </w:p>
    <w:p w:rsidR="00000000" w:rsidRDefault="007E1A1D">
      <w:pPr>
        <w:pStyle w:val="BodyText"/>
        <w:shd w:val="clear" w:color="auto" w:fill="DAD1E2"/>
        <w:spacing w:before="0"/>
        <w:ind w:left="20" w:right="20"/>
        <w:sectPr w:rsidR="00000000">
          <w:type w:val="continuous"/>
          <w:pgSz w:w="11909" w:h="16834"/>
          <w:pgMar w:top="91" w:right="2431" w:bottom="3335" w:left="415" w:header="0" w:footer="3" w:gutter="0"/>
          <w:cols w:num="2" w:space="2573"/>
          <w:noEndnote/>
          <w:docGrid w:linePitch="360"/>
        </w:sectPr>
      </w:pPr>
      <w:r>
        <w:rPr>
          <w:color w:val="4B4455"/>
        </w:rPr>
        <w:t xml:space="preserve">"Sarah's lab was a revelation. She ran an innovative, inspiring research </w:t>
      </w:r>
      <w:r>
        <w:rPr>
          <w:rStyle w:val="BodyTextChar1"/>
          <w:color w:val="000000"/>
        </w:rPr>
        <w:t xml:space="preserve">programme. At the same time she </w:t>
      </w:r>
      <w:r>
        <w:rPr>
          <w:color w:val="4B4455"/>
        </w:rPr>
        <w:t>had a clear priority for family Sarah's example drastically changed my perspective. Where once I saw academic 'role</w:t>
      </w:r>
      <w:r>
        <w:rPr>
          <w:color w:val="4B4455"/>
        </w:rPr>
        <w:t xml:space="preserve"> models' bragging about inhumane hours, I now saw the opportunities that come with flexibility."'</w:t>
      </w:r>
    </w:p>
    <w:p w:rsidR="00000000" w:rsidRDefault="007E1A1D">
      <w:pPr>
        <w:spacing w:line="240" w:lineRule="exact"/>
        <w:rPr>
          <w:color w:val="auto"/>
          <w:sz w:val="19"/>
          <w:szCs w:val="19"/>
        </w:rPr>
      </w:pPr>
      <w:r>
        <w:rPr>
          <w:noProof/>
        </w:rPr>
        <w:lastRenderedPageBreak/>
        <w:drawing>
          <wp:anchor distT="63500" distB="63500" distL="63500" distR="63500" simplePos="0" relativeHeight="251664384" behindDoc="1" locked="0" layoutInCell="1" allowOverlap="1" wp14:anchorId="1488BC15" wp14:editId="5CA4392F">
            <wp:simplePos x="0" y="0"/>
            <wp:positionH relativeFrom="margin">
              <wp:posOffset>3938270</wp:posOffset>
            </wp:positionH>
            <wp:positionV relativeFrom="margin">
              <wp:posOffset>5099685</wp:posOffset>
            </wp:positionV>
            <wp:extent cx="1164590" cy="1798320"/>
            <wp:effectExtent l="0" t="0" r="0" b="0"/>
            <wp:wrapTight wrapText="bothSides">
              <wp:wrapPolygon edited="0">
                <wp:start x="0" y="0"/>
                <wp:lineTo x="0" y="21280"/>
                <wp:lineTo x="21200" y="21280"/>
                <wp:lineTo x="2120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7E1A1D">
      <w:pPr>
        <w:spacing w:before="23" w:after="23" w:line="240" w:lineRule="exact"/>
        <w:rPr>
          <w:color w:val="auto"/>
          <w:sz w:val="19"/>
          <w:szCs w:val="19"/>
        </w:rPr>
      </w:pPr>
      <w:r>
        <w:rPr>
          <w:noProof/>
        </w:rPr>
        <w:drawing>
          <wp:anchor distT="63500" distB="63500" distL="63500" distR="63500" simplePos="0" relativeHeight="251665408" behindDoc="1" locked="0" layoutInCell="1" allowOverlap="1" wp14:anchorId="2A11707C" wp14:editId="7A150C60">
            <wp:simplePos x="0" y="0"/>
            <wp:positionH relativeFrom="margin">
              <wp:posOffset>250190</wp:posOffset>
            </wp:positionH>
            <wp:positionV relativeFrom="margin">
              <wp:posOffset>5309870</wp:posOffset>
            </wp:positionV>
            <wp:extent cx="1146175" cy="1749425"/>
            <wp:effectExtent l="0" t="0" r="0" b="3175"/>
            <wp:wrapTight wrapText="bothSides">
              <wp:wrapPolygon edited="0">
                <wp:start x="0" y="0"/>
                <wp:lineTo x="0" y="21404"/>
                <wp:lineTo x="21181" y="21404"/>
                <wp:lineTo x="2118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7E1A1D">
      <w:pPr>
        <w:rPr>
          <w:color w:val="auto"/>
          <w:sz w:val="2"/>
          <w:szCs w:val="2"/>
        </w:rPr>
        <w:sectPr w:rsidR="00000000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000000" w:rsidRDefault="007E1A1D">
      <w:pPr>
        <w:pStyle w:val="Bodytext21"/>
        <w:shd w:val="clear" w:color="auto" w:fill="DAD1E2"/>
        <w:spacing w:after="188" w:line="202" w:lineRule="exact"/>
        <w:ind w:left="20"/>
      </w:pPr>
      <w:r>
        <w:rPr>
          <w:rStyle w:val="Bodytext20"/>
          <w:b/>
          <w:bCs/>
        </w:rPr>
        <w:t>Lai Fong Chiu, Principal Research Associate, UCL Energy Institute</w:t>
      </w:r>
    </w:p>
    <w:p w:rsidR="00000000" w:rsidRDefault="007E1A1D">
      <w:pPr>
        <w:pStyle w:val="BodyText"/>
        <w:shd w:val="clear" w:color="auto" w:fill="DAD1E2"/>
        <w:spacing w:before="0"/>
        <w:ind w:left="20"/>
      </w:pPr>
      <w:r>
        <w:rPr>
          <w:color w:val="4B4455"/>
        </w:rPr>
        <w:t>"Lai Fong has been a great me</w:t>
      </w:r>
      <w:r>
        <w:rPr>
          <w:color w:val="4B4455"/>
        </w:rPr>
        <w:t>ntor who, despite not formally supervising me, has always had an open ear and some encouraging words. Her enthusiastic and always curious nature has been a continuous inspiration to keep questioning the seemingly obvious and look deeper into the relation b</w:t>
      </w:r>
      <w:r>
        <w:rPr>
          <w:color w:val="4B4455"/>
        </w:rPr>
        <w:t>etween the built environment and its occupants."</w:t>
      </w:r>
    </w:p>
    <w:p w:rsidR="00000000" w:rsidRDefault="007E1A1D">
      <w:pPr>
        <w:pStyle w:val="Bodytext21"/>
        <w:shd w:val="clear" w:color="auto" w:fill="DAD1E2"/>
        <w:spacing w:after="128" w:line="202" w:lineRule="exact"/>
        <w:ind w:left="20" w:right="60"/>
      </w:pPr>
      <w:r>
        <w:rPr>
          <w:rStyle w:val="Bodytext20"/>
          <w:b/>
          <w:bCs/>
        </w:rPr>
        <w:t xml:space="preserve">Muna </w:t>
      </w:r>
      <w:proofErr w:type="spellStart"/>
      <w:r>
        <w:rPr>
          <w:rStyle w:val="Bodytext20"/>
          <w:b/>
          <w:bCs/>
        </w:rPr>
        <w:t>Elmi</w:t>
      </w:r>
      <w:proofErr w:type="spellEnd"/>
      <w:r>
        <w:rPr>
          <w:rStyle w:val="Bodytext20"/>
          <w:b/>
          <w:bCs/>
        </w:rPr>
        <w:t>, Research Associate, Computer Science</w:t>
      </w:r>
    </w:p>
    <w:p w:rsidR="00000000" w:rsidRDefault="007E1A1D">
      <w:pPr>
        <w:pStyle w:val="BodyText"/>
        <w:shd w:val="clear" w:color="auto" w:fill="DAD1E2"/>
        <w:spacing w:before="0"/>
        <w:ind w:left="20" w:right="60"/>
        <w:sectPr w:rsidR="00000000">
          <w:type w:val="continuous"/>
          <w:pgSz w:w="11909" w:h="16834"/>
          <w:pgMar w:top="91" w:right="449" w:bottom="3335" w:left="2436" w:header="0" w:footer="3" w:gutter="0"/>
          <w:cols w:num="2" w:space="2477"/>
          <w:noEndnote/>
          <w:docGrid w:linePitch="360"/>
        </w:sectPr>
      </w:pPr>
      <w:r>
        <w:rPr>
          <w:color w:val="4B4455"/>
        </w:rPr>
        <w:t xml:space="preserve">"Through </w:t>
      </w:r>
      <w:proofErr w:type="spellStart"/>
      <w:r>
        <w:rPr>
          <w:color w:val="4B4455"/>
        </w:rPr>
        <w:t>Muna's</w:t>
      </w:r>
      <w:proofErr w:type="spellEnd"/>
      <w:r>
        <w:rPr>
          <w:color w:val="4B4455"/>
        </w:rPr>
        <w:t xml:space="preserve"> hard work she has succeeded in her field and has given me confidence that I can achieve more than I have dreamt about (and I dream</w:t>
      </w:r>
      <w:r>
        <w:rPr>
          <w:color w:val="4B4455"/>
        </w:rPr>
        <w:t xml:space="preserve"> pretty BIG- Nobel </w:t>
      </w:r>
      <w:proofErr w:type="gramStart"/>
      <w:r>
        <w:rPr>
          <w:color w:val="4B4455"/>
        </w:rPr>
        <w:t>prize</w:t>
      </w:r>
      <w:proofErr w:type="gramEnd"/>
      <w:r>
        <w:rPr>
          <w:color w:val="4B4455"/>
        </w:rPr>
        <w:t xml:space="preserve"> BIG). I asked Muna to become my mentor and without hesitation she agreed. As a Somali student she stands as one of the very few Somali women I am able to see as a mirror to my future as a great scientist."</w:t>
      </w:r>
    </w:p>
    <w:p w:rsidR="00000000" w:rsidRDefault="007E1A1D">
      <w:pPr>
        <w:spacing w:line="360" w:lineRule="exact"/>
        <w:rPr>
          <w:color w:val="auto"/>
        </w:rPr>
      </w:pPr>
    </w:p>
    <w:p w:rsidR="00000000" w:rsidRDefault="007E1A1D">
      <w:pPr>
        <w:spacing w:line="360" w:lineRule="exact"/>
        <w:rPr>
          <w:color w:val="auto"/>
        </w:rPr>
      </w:pPr>
      <w:bookmarkStart w:id="1" w:name="_GoBack"/>
      <w:bookmarkEnd w:id="1"/>
    </w:p>
    <w:p w:rsidR="00000000" w:rsidRDefault="007E1A1D">
      <w:pPr>
        <w:spacing w:line="360" w:lineRule="exact"/>
        <w:rPr>
          <w:color w:val="auto"/>
        </w:rPr>
      </w:pPr>
      <w:r>
        <w:rPr>
          <w:noProof/>
        </w:rPr>
        <w:drawing>
          <wp:anchor distT="63500" distB="63500" distL="63500" distR="63500" simplePos="0" relativeHeight="251666432" behindDoc="1" locked="0" layoutInCell="1" allowOverlap="1" wp14:anchorId="118A6627" wp14:editId="057DA0D7">
            <wp:simplePos x="0" y="0"/>
            <wp:positionH relativeFrom="margin">
              <wp:posOffset>1993265</wp:posOffset>
            </wp:positionH>
            <wp:positionV relativeFrom="paragraph">
              <wp:posOffset>137160</wp:posOffset>
            </wp:positionV>
            <wp:extent cx="1347470" cy="1804670"/>
            <wp:effectExtent l="0" t="0" r="508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7E1A1D">
      <w:pPr>
        <w:spacing w:line="360" w:lineRule="exact"/>
        <w:rPr>
          <w:color w:val="auto"/>
        </w:rPr>
      </w:pPr>
      <w:r>
        <w:rPr>
          <w:noProof/>
        </w:rPr>
        <w:drawing>
          <wp:anchor distT="63500" distB="63500" distL="63500" distR="63500" simplePos="0" relativeHeight="251667456" behindDoc="1" locked="0" layoutInCell="1" allowOverlap="1" wp14:anchorId="3F901433" wp14:editId="1563B5EE">
            <wp:simplePos x="0" y="0"/>
            <wp:positionH relativeFrom="margin">
              <wp:posOffset>5668645</wp:posOffset>
            </wp:positionH>
            <wp:positionV relativeFrom="paragraph">
              <wp:posOffset>167640</wp:posOffset>
            </wp:positionV>
            <wp:extent cx="1341120" cy="17373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63500" distB="63500" distL="63500" distR="63500" simplePos="0" relativeHeight="251668480" behindDoc="1" locked="0" layoutInCell="1" allowOverlap="1" wp14:anchorId="2D47374A" wp14:editId="2020E4D5">
                <wp:simplePos x="0" y="0"/>
                <wp:positionH relativeFrom="margin">
                  <wp:posOffset>-10160</wp:posOffset>
                </wp:positionH>
                <wp:positionV relativeFrom="paragraph">
                  <wp:posOffset>99060</wp:posOffset>
                </wp:positionV>
                <wp:extent cx="1873250" cy="1102360"/>
                <wp:effectExtent l="0" t="0" r="12700" b="254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110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E1A1D">
                            <w:pPr>
                              <w:pStyle w:val="Bodytext21"/>
                              <w:shd w:val="clear" w:color="auto" w:fill="DAD1E2"/>
                              <w:spacing w:after="120" w:line="202" w:lineRule="exact"/>
                              <w:ind w:left="100" w:right="100"/>
                            </w:pPr>
                            <w:r>
                              <w:rPr>
                                <w:rStyle w:val="Bodytext2Exact1"/>
                                <w:b/>
                                <w:bCs/>
                                <w:spacing w:val="0"/>
                              </w:rPr>
                              <w:t>Michele Farmer, Disability IT Support Analyst, Student Disability Services</w:t>
                            </w:r>
                          </w:p>
                          <w:p w:rsidR="00000000" w:rsidRDefault="007E1A1D">
                            <w:pPr>
                              <w:pStyle w:val="BodyText"/>
                              <w:shd w:val="clear" w:color="auto" w:fill="DAD1E2"/>
                              <w:spacing w:before="0" w:line="202" w:lineRule="exact"/>
                              <w:ind w:left="100" w:right="100"/>
                            </w:pPr>
                            <w:r>
                              <w:rPr>
                                <w:rStyle w:val="BodytextExact1"/>
                                <w:spacing w:val="0"/>
                              </w:rPr>
                              <w:t>"Michele is a credit to her field. She is the sole point of contact for all staff and students across UCL who use or need assistive technology. I d</w:t>
                            </w:r>
                            <w:r>
                              <w:rPr>
                                <w:rStyle w:val="BodytextExact1"/>
                                <w:spacing w:val="0"/>
                              </w:rPr>
                              <w:t>oubt that there is any part of UCL remaining untouched by her support and assistance."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.8pt;margin-top:7.8pt;width:147.5pt;height:86.8pt;z-index:-251648000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3BsQIAALI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7E1A1D">
                      <w:pPr>
                        <w:pStyle w:val="Bodytext21"/>
                        <w:shd w:val="clear" w:color="auto" w:fill="DAD1E2"/>
                        <w:spacing w:after="120" w:line="202" w:lineRule="exact"/>
                        <w:ind w:left="100" w:right="100"/>
                      </w:pPr>
                      <w:r>
                        <w:rPr>
                          <w:rStyle w:val="Bodytext2Exact1"/>
                          <w:b/>
                          <w:bCs/>
                          <w:spacing w:val="0"/>
                        </w:rPr>
                        <w:t>Michele Farmer, Disability IT Support Analyst, Student Disability Services</w:t>
                      </w:r>
                    </w:p>
                    <w:p w:rsidR="00000000" w:rsidRDefault="007E1A1D">
                      <w:pPr>
                        <w:pStyle w:val="BodyText"/>
                        <w:shd w:val="clear" w:color="auto" w:fill="DAD1E2"/>
                        <w:spacing w:before="0" w:line="202" w:lineRule="exact"/>
                        <w:ind w:left="100" w:right="100"/>
                      </w:pPr>
                      <w:r>
                        <w:rPr>
                          <w:rStyle w:val="BodytextExact1"/>
                          <w:spacing w:val="0"/>
                        </w:rPr>
                        <w:t>"Michele is a credit to her field. She is the sole point of contact for all staff and students across UCL who use or need assistive technology. I d</w:t>
                      </w:r>
                      <w:r>
                        <w:rPr>
                          <w:rStyle w:val="BodytextExact1"/>
                          <w:spacing w:val="0"/>
                        </w:rPr>
                        <w:t>oubt that there is any part of UCL remaining untouched by her support and assistance."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7E1A1D">
      <w:pPr>
        <w:spacing w:line="360" w:lineRule="exact"/>
        <w:rPr>
          <w:color w:val="auto"/>
        </w:rPr>
      </w:pPr>
      <w:r>
        <w:rPr>
          <w:noProof/>
        </w:rPr>
        <mc:AlternateContent>
          <mc:Choice Requires="wps">
            <w:drawing>
              <wp:anchor distT="63500" distB="63500" distL="63500" distR="63500" simplePos="0" relativeHeight="251669504" behindDoc="1" locked="0" layoutInCell="1" allowOverlap="1" wp14:anchorId="35BC4B34" wp14:editId="139DDF9D">
                <wp:simplePos x="0" y="0"/>
                <wp:positionH relativeFrom="margin">
                  <wp:posOffset>3671570</wp:posOffset>
                </wp:positionH>
                <wp:positionV relativeFrom="paragraph">
                  <wp:posOffset>135890</wp:posOffset>
                </wp:positionV>
                <wp:extent cx="1910080" cy="1333500"/>
                <wp:effectExtent l="0" t="0" r="1397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E1A1D">
                            <w:pPr>
                              <w:pStyle w:val="Bodytext21"/>
                              <w:shd w:val="clear" w:color="auto" w:fill="DAD1E2"/>
                              <w:ind w:left="120" w:right="780"/>
                            </w:pPr>
                            <w:r>
                              <w:rPr>
                                <w:rStyle w:val="Bodytext2Exact1"/>
                                <w:b/>
                                <w:bCs/>
                                <w:spacing w:val="0"/>
                              </w:rPr>
                              <w:t>Louise Fryer, Teaching Fellow, SELCS</w:t>
                            </w:r>
                          </w:p>
                          <w:p w:rsidR="00000000" w:rsidRDefault="007E1A1D">
                            <w:pPr>
                              <w:pStyle w:val="BodyText"/>
                              <w:shd w:val="clear" w:color="auto" w:fill="DAD1E2"/>
                              <w:spacing w:before="0"/>
                              <w:ind w:left="120" w:right="120"/>
                            </w:pPr>
                            <w:r>
                              <w:rPr>
                                <w:rStyle w:val="BodytextExact1"/>
                                <w:spacing w:val="0"/>
                              </w:rPr>
                              <w:t>"Since I met Louise I have always been inspired by her ability to combine her role as an academic and as a professional audio des</w:t>
                            </w:r>
                            <w:r>
                              <w:rPr>
                                <w:rStyle w:val="BodytextExact1"/>
                                <w:spacing w:val="0"/>
                              </w:rPr>
                              <w:t>criber for the blind and partially sighted. I always admired the passion with which she approached her work, as well as her dedication to her field of expertise."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289.1pt;margin-top:10.7pt;width:150.4pt;height:105pt;z-index:-251646976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7E1A1D">
                      <w:pPr>
                        <w:pStyle w:val="Bodytext21"/>
                        <w:shd w:val="clear" w:color="auto" w:fill="DAD1E2"/>
                        <w:ind w:left="120" w:right="780"/>
                      </w:pPr>
                      <w:r>
                        <w:rPr>
                          <w:rStyle w:val="Bodytext2Exact1"/>
                          <w:b/>
                          <w:bCs/>
                          <w:spacing w:val="0"/>
                        </w:rPr>
                        <w:t>Louise Fryer, Teaching Fellow, SELCS</w:t>
                      </w:r>
                    </w:p>
                    <w:p w:rsidR="00000000" w:rsidRDefault="007E1A1D">
                      <w:pPr>
                        <w:pStyle w:val="BodyText"/>
                        <w:shd w:val="clear" w:color="auto" w:fill="DAD1E2"/>
                        <w:spacing w:before="0"/>
                        <w:ind w:left="120" w:right="120"/>
                      </w:pPr>
                      <w:r>
                        <w:rPr>
                          <w:rStyle w:val="BodytextExact1"/>
                          <w:spacing w:val="0"/>
                        </w:rPr>
                        <w:t>"Since I met Louise I have always been inspired by her ability to combine her role as an academic and as a professional audio des</w:t>
                      </w:r>
                      <w:r>
                        <w:rPr>
                          <w:rStyle w:val="BodytextExact1"/>
                          <w:spacing w:val="0"/>
                        </w:rPr>
                        <w:t>criber for the blind and partially sighted. I always admired the passion with which she approached her work, as well as her dedication to her field of expertise."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7E1A1D">
      <w:pPr>
        <w:spacing w:line="360" w:lineRule="exact"/>
        <w:rPr>
          <w:color w:val="auto"/>
        </w:rPr>
      </w:pPr>
    </w:p>
    <w:p w:rsidR="00000000" w:rsidRDefault="007E1A1D">
      <w:pPr>
        <w:spacing w:line="674" w:lineRule="exact"/>
        <w:rPr>
          <w:color w:val="auto"/>
        </w:rPr>
      </w:pPr>
    </w:p>
    <w:p w:rsidR="00000000" w:rsidRDefault="007E1A1D">
      <w:pPr>
        <w:rPr>
          <w:color w:val="auto"/>
          <w:sz w:val="2"/>
          <w:szCs w:val="2"/>
        </w:rPr>
      </w:pPr>
    </w:p>
    <w:sectPr w:rsidR="00000000">
      <w:type w:val="continuous"/>
      <w:pgSz w:w="11909" w:h="16834"/>
      <w:pgMar w:top="41" w:right="415" w:bottom="91" w:left="41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E2"/>
    <w:rsid w:val="007E1A1D"/>
    <w:rsid w:val="00A6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1"/>
    <w:uiPriority w:val="99"/>
    <w:rPr>
      <w:rFonts w:ascii="Arial" w:hAnsi="Arial" w:cs="Arial"/>
      <w:b/>
      <w:bCs/>
      <w:spacing w:val="-10"/>
      <w:sz w:val="76"/>
      <w:szCs w:val="76"/>
      <w:u w:val="none"/>
    </w:rPr>
  </w:style>
  <w:style w:type="character" w:customStyle="1" w:styleId="Heading10">
    <w:name w:val="Heading #1"/>
    <w:basedOn w:val="Heading1"/>
    <w:uiPriority w:val="99"/>
    <w:rPr>
      <w:rFonts w:ascii="Arial" w:hAnsi="Arial" w:cs="Arial"/>
      <w:b/>
      <w:bCs/>
      <w:color w:val="4B4455"/>
      <w:spacing w:val="-10"/>
      <w:sz w:val="76"/>
      <w:szCs w:val="76"/>
      <w:u w:val="none"/>
    </w:rPr>
  </w:style>
  <w:style w:type="character" w:customStyle="1" w:styleId="Bodytext2Exact">
    <w:name w:val="Body text (2) Exact"/>
    <w:basedOn w:val="DefaultParagraphFont"/>
    <w:uiPriority w:val="99"/>
    <w:rPr>
      <w:rFonts w:ascii="Arial" w:hAnsi="Arial" w:cs="Arial"/>
      <w:b/>
      <w:bCs/>
      <w:spacing w:val="9"/>
      <w:sz w:val="15"/>
      <w:szCs w:val="15"/>
      <w:u w:val="none"/>
    </w:rPr>
  </w:style>
  <w:style w:type="character" w:customStyle="1" w:styleId="Bodytext2Exact1">
    <w:name w:val="Body text (2) Exact1"/>
    <w:basedOn w:val="Bodytext2"/>
    <w:uiPriority w:val="99"/>
    <w:rPr>
      <w:rFonts w:ascii="Arial" w:hAnsi="Arial" w:cs="Arial"/>
      <w:b/>
      <w:bCs/>
      <w:color w:val="4B4455"/>
      <w:spacing w:val="9"/>
      <w:w w:val="100"/>
      <w:position w:val="0"/>
      <w:sz w:val="15"/>
      <w:szCs w:val="15"/>
      <w:u w:val="none"/>
    </w:rPr>
  </w:style>
  <w:style w:type="character" w:customStyle="1" w:styleId="BodytextExact">
    <w:name w:val="Body text Exact"/>
    <w:basedOn w:val="DefaultParagraphFont"/>
    <w:uiPriority w:val="99"/>
    <w:rPr>
      <w:rFonts w:ascii="Arial" w:hAnsi="Arial" w:cs="Arial"/>
      <w:spacing w:val="6"/>
      <w:sz w:val="15"/>
      <w:szCs w:val="15"/>
      <w:u w:val="none"/>
    </w:rPr>
  </w:style>
  <w:style w:type="character" w:customStyle="1" w:styleId="BodytextExact1">
    <w:name w:val="Body text Exact1"/>
    <w:basedOn w:val="BodyTextChar1"/>
    <w:uiPriority w:val="99"/>
    <w:rPr>
      <w:rFonts w:ascii="Arial" w:hAnsi="Arial" w:cs="Arial"/>
      <w:color w:val="4B4455"/>
      <w:spacing w:val="6"/>
      <w:w w:val="100"/>
      <w:position w:val="0"/>
      <w:sz w:val="15"/>
      <w:szCs w:val="15"/>
      <w:u w:val="none"/>
    </w:rPr>
  </w:style>
  <w:style w:type="character" w:customStyle="1" w:styleId="Bodytext2">
    <w:name w:val="Body text (2)_"/>
    <w:basedOn w:val="DefaultParagraphFont"/>
    <w:link w:val="Bodytext21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Bodytext20">
    <w:name w:val="Body text (2)"/>
    <w:basedOn w:val="Bodytext2"/>
    <w:uiPriority w:val="99"/>
    <w:rPr>
      <w:rFonts w:ascii="Arial" w:hAnsi="Arial" w:cs="Arial"/>
      <w:b/>
      <w:bCs/>
      <w:color w:val="4B4455"/>
      <w:sz w:val="16"/>
      <w:szCs w:val="16"/>
      <w:u w:val="none"/>
    </w:rPr>
  </w:style>
  <w:style w:type="character" w:customStyle="1" w:styleId="BodyTextChar1">
    <w:name w:val="Body Text Char1"/>
    <w:basedOn w:val="DefaultParagraphFont"/>
    <w:link w:val="BodyText"/>
    <w:uiPriority w:val="99"/>
    <w:rPr>
      <w:rFonts w:ascii="Arial" w:hAnsi="Arial" w:cs="Arial"/>
      <w:sz w:val="16"/>
      <w:szCs w:val="16"/>
      <w:u w:val="none"/>
    </w:rPr>
  </w:style>
  <w:style w:type="paragraph" w:styleId="BodyText">
    <w:name w:val="Body Text"/>
    <w:basedOn w:val="Normal"/>
    <w:link w:val="BodyTextChar1"/>
    <w:uiPriority w:val="99"/>
    <w:pPr>
      <w:shd w:val="clear" w:color="auto" w:fill="FFFFFF"/>
      <w:spacing w:before="180" w:line="192" w:lineRule="exact"/>
    </w:pPr>
    <w:rPr>
      <w:rFonts w:ascii="Arial" w:hAnsi="Arial" w:cs="Arial"/>
      <w:color w:val="auto"/>
      <w:sz w:val="16"/>
      <w:szCs w:val="16"/>
    </w:rPr>
  </w:style>
  <w:style w:type="character" w:customStyle="1" w:styleId="BodyTextChar">
    <w:name w:val="Body Text Char"/>
    <w:basedOn w:val="DefaultParagraphFont"/>
    <w:uiPriority w:val="99"/>
    <w:semiHidden/>
    <w:rPr>
      <w:color w:val="000000"/>
    </w:rPr>
  </w:style>
  <w:style w:type="paragraph" w:customStyle="1" w:styleId="Heading11">
    <w:name w:val="Heading #11"/>
    <w:basedOn w:val="Normal"/>
    <w:link w:val="Heading1"/>
    <w:uiPriority w:val="99"/>
    <w:pPr>
      <w:shd w:val="clear" w:color="auto" w:fill="FFFFFF"/>
      <w:spacing w:line="902" w:lineRule="exact"/>
      <w:outlineLvl w:val="0"/>
    </w:pPr>
    <w:rPr>
      <w:rFonts w:ascii="Arial" w:hAnsi="Arial" w:cs="Arial"/>
      <w:b/>
      <w:bCs/>
      <w:color w:val="auto"/>
      <w:spacing w:val="-10"/>
      <w:sz w:val="76"/>
      <w:szCs w:val="76"/>
    </w:rPr>
  </w:style>
  <w:style w:type="paragraph" w:customStyle="1" w:styleId="Bodytext21">
    <w:name w:val="Body text (2)1"/>
    <w:basedOn w:val="Normal"/>
    <w:link w:val="Bodytext2"/>
    <w:uiPriority w:val="99"/>
    <w:pPr>
      <w:shd w:val="clear" w:color="auto" w:fill="FFFFFF"/>
      <w:spacing w:after="180" w:line="192" w:lineRule="exact"/>
    </w:pPr>
    <w:rPr>
      <w:rFonts w:ascii="Arial" w:hAnsi="Arial" w:cs="Arial"/>
      <w:b/>
      <w:bCs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1"/>
    <w:uiPriority w:val="99"/>
    <w:rPr>
      <w:rFonts w:ascii="Arial" w:hAnsi="Arial" w:cs="Arial"/>
      <w:b/>
      <w:bCs/>
      <w:spacing w:val="-10"/>
      <w:sz w:val="76"/>
      <w:szCs w:val="76"/>
      <w:u w:val="none"/>
    </w:rPr>
  </w:style>
  <w:style w:type="character" w:customStyle="1" w:styleId="Heading10">
    <w:name w:val="Heading #1"/>
    <w:basedOn w:val="Heading1"/>
    <w:uiPriority w:val="99"/>
    <w:rPr>
      <w:rFonts w:ascii="Arial" w:hAnsi="Arial" w:cs="Arial"/>
      <w:b/>
      <w:bCs/>
      <w:color w:val="4B4455"/>
      <w:spacing w:val="-10"/>
      <w:sz w:val="76"/>
      <w:szCs w:val="76"/>
      <w:u w:val="none"/>
    </w:rPr>
  </w:style>
  <w:style w:type="character" w:customStyle="1" w:styleId="Bodytext2Exact">
    <w:name w:val="Body text (2) Exact"/>
    <w:basedOn w:val="DefaultParagraphFont"/>
    <w:uiPriority w:val="99"/>
    <w:rPr>
      <w:rFonts w:ascii="Arial" w:hAnsi="Arial" w:cs="Arial"/>
      <w:b/>
      <w:bCs/>
      <w:spacing w:val="9"/>
      <w:sz w:val="15"/>
      <w:szCs w:val="15"/>
      <w:u w:val="none"/>
    </w:rPr>
  </w:style>
  <w:style w:type="character" w:customStyle="1" w:styleId="Bodytext2Exact1">
    <w:name w:val="Body text (2) Exact1"/>
    <w:basedOn w:val="Bodytext2"/>
    <w:uiPriority w:val="99"/>
    <w:rPr>
      <w:rFonts w:ascii="Arial" w:hAnsi="Arial" w:cs="Arial"/>
      <w:b/>
      <w:bCs/>
      <w:color w:val="4B4455"/>
      <w:spacing w:val="9"/>
      <w:w w:val="100"/>
      <w:position w:val="0"/>
      <w:sz w:val="15"/>
      <w:szCs w:val="15"/>
      <w:u w:val="none"/>
    </w:rPr>
  </w:style>
  <w:style w:type="character" w:customStyle="1" w:styleId="BodytextExact">
    <w:name w:val="Body text Exact"/>
    <w:basedOn w:val="DefaultParagraphFont"/>
    <w:uiPriority w:val="99"/>
    <w:rPr>
      <w:rFonts w:ascii="Arial" w:hAnsi="Arial" w:cs="Arial"/>
      <w:spacing w:val="6"/>
      <w:sz w:val="15"/>
      <w:szCs w:val="15"/>
      <w:u w:val="none"/>
    </w:rPr>
  </w:style>
  <w:style w:type="character" w:customStyle="1" w:styleId="BodytextExact1">
    <w:name w:val="Body text Exact1"/>
    <w:basedOn w:val="BodyTextChar1"/>
    <w:uiPriority w:val="99"/>
    <w:rPr>
      <w:rFonts w:ascii="Arial" w:hAnsi="Arial" w:cs="Arial"/>
      <w:color w:val="4B4455"/>
      <w:spacing w:val="6"/>
      <w:w w:val="100"/>
      <w:position w:val="0"/>
      <w:sz w:val="15"/>
      <w:szCs w:val="15"/>
      <w:u w:val="none"/>
    </w:rPr>
  </w:style>
  <w:style w:type="character" w:customStyle="1" w:styleId="Bodytext2">
    <w:name w:val="Body text (2)_"/>
    <w:basedOn w:val="DefaultParagraphFont"/>
    <w:link w:val="Bodytext21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Bodytext20">
    <w:name w:val="Body text (2)"/>
    <w:basedOn w:val="Bodytext2"/>
    <w:uiPriority w:val="99"/>
    <w:rPr>
      <w:rFonts w:ascii="Arial" w:hAnsi="Arial" w:cs="Arial"/>
      <w:b/>
      <w:bCs/>
      <w:color w:val="4B4455"/>
      <w:sz w:val="16"/>
      <w:szCs w:val="16"/>
      <w:u w:val="none"/>
    </w:rPr>
  </w:style>
  <w:style w:type="character" w:customStyle="1" w:styleId="BodyTextChar1">
    <w:name w:val="Body Text Char1"/>
    <w:basedOn w:val="DefaultParagraphFont"/>
    <w:link w:val="BodyText"/>
    <w:uiPriority w:val="99"/>
    <w:rPr>
      <w:rFonts w:ascii="Arial" w:hAnsi="Arial" w:cs="Arial"/>
      <w:sz w:val="16"/>
      <w:szCs w:val="16"/>
      <w:u w:val="none"/>
    </w:rPr>
  </w:style>
  <w:style w:type="paragraph" w:styleId="BodyText">
    <w:name w:val="Body Text"/>
    <w:basedOn w:val="Normal"/>
    <w:link w:val="BodyTextChar1"/>
    <w:uiPriority w:val="99"/>
    <w:pPr>
      <w:shd w:val="clear" w:color="auto" w:fill="FFFFFF"/>
      <w:spacing w:before="180" w:line="192" w:lineRule="exact"/>
    </w:pPr>
    <w:rPr>
      <w:rFonts w:ascii="Arial" w:hAnsi="Arial" w:cs="Arial"/>
      <w:color w:val="auto"/>
      <w:sz w:val="16"/>
      <w:szCs w:val="16"/>
    </w:rPr>
  </w:style>
  <w:style w:type="character" w:customStyle="1" w:styleId="BodyTextChar">
    <w:name w:val="Body Text Char"/>
    <w:basedOn w:val="DefaultParagraphFont"/>
    <w:uiPriority w:val="99"/>
    <w:semiHidden/>
    <w:rPr>
      <w:color w:val="000000"/>
    </w:rPr>
  </w:style>
  <w:style w:type="paragraph" w:customStyle="1" w:styleId="Heading11">
    <w:name w:val="Heading #11"/>
    <w:basedOn w:val="Normal"/>
    <w:link w:val="Heading1"/>
    <w:uiPriority w:val="99"/>
    <w:pPr>
      <w:shd w:val="clear" w:color="auto" w:fill="FFFFFF"/>
      <w:spacing w:line="902" w:lineRule="exact"/>
      <w:outlineLvl w:val="0"/>
    </w:pPr>
    <w:rPr>
      <w:rFonts w:ascii="Arial" w:hAnsi="Arial" w:cs="Arial"/>
      <w:b/>
      <w:bCs/>
      <w:color w:val="auto"/>
      <w:spacing w:val="-10"/>
      <w:sz w:val="76"/>
      <w:szCs w:val="76"/>
    </w:rPr>
  </w:style>
  <w:style w:type="paragraph" w:customStyle="1" w:styleId="Bodytext21">
    <w:name w:val="Body text (2)1"/>
    <w:basedOn w:val="Normal"/>
    <w:link w:val="Bodytext2"/>
    <w:uiPriority w:val="99"/>
    <w:pPr>
      <w:shd w:val="clear" w:color="auto" w:fill="FFFFFF"/>
      <w:spacing w:after="180" w:line="192" w:lineRule="exact"/>
    </w:pPr>
    <w:rPr>
      <w:rFonts w:ascii="Arial" w:hAnsi="Arial" w:cs="Arial"/>
      <w:b/>
      <w:bCs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4FB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MicheleSENIT</dc:creator>
  <cp:lastModifiedBy>MicheleSENIT</cp:lastModifiedBy>
  <cp:revision>3</cp:revision>
  <dcterms:created xsi:type="dcterms:W3CDTF">2018-05-22T09:03:00Z</dcterms:created>
  <dcterms:modified xsi:type="dcterms:W3CDTF">2018-05-22T09:04:00Z</dcterms:modified>
</cp:coreProperties>
</file>